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附件二：</w:t>
      </w:r>
    </w:p>
    <w:p>
      <w:pPr>
        <w:spacing w:line="480" w:lineRule="auto"/>
        <w:jc w:val="center"/>
        <w:rPr>
          <w:rFonts w:ascii="仿宋_GB2312" w:hAnsi="仿宋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44"/>
          <w:szCs w:val="44"/>
          <w:lang w:val="en-US" w:eastAsia="zh-CN"/>
        </w:rPr>
        <w:t>虹桥</w:t>
      </w:r>
      <w:r>
        <w:rPr>
          <w:rFonts w:hint="eastAsia" w:ascii="仿宋_GB2312" w:hAnsi="仿宋" w:eastAsia="仿宋_GB2312"/>
          <w:sz w:val="44"/>
          <w:szCs w:val="44"/>
        </w:rPr>
        <w:t>菜市场商户材料清单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一、基础材料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身份证、暂住证（非本地户口）、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虹桥</w:t>
      </w:r>
      <w:r>
        <w:rPr>
          <w:rFonts w:hint="eastAsia" w:ascii="仿宋_GB2312" w:hAnsi="仿宋" w:eastAsia="仿宋_GB2312"/>
          <w:sz w:val="32"/>
          <w:szCs w:val="32"/>
        </w:rPr>
        <w:t>菜市场招商报名登记表（详见附表）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二、诚信及履约能力材料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个人征信报告及其他征信材料（包括但不限于芝麻信用，腾讯征信等）、不动产权证书、承诺书（市场方提供现场签）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三、经营类材料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2.证照：营业执照、食品流通许可证、运输经营许可证等可以证明合法经营的相关证照；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3.品牌：自主品牌注册商标认证书、品牌使用授权书（品牌方对入驻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虹桥</w:t>
      </w:r>
      <w:r>
        <w:rPr>
          <w:rFonts w:hint="eastAsia" w:ascii="仿宋_GB2312" w:hAnsi="仿宋" w:eastAsia="仿宋_GB2312"/>
          <w:sz w:val="32"/>
          <w:szCs w:val="32"/>
        </w:rPr>
        <w:t>菜市场经营的授权材料）；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5.经营示意图：产品经营货柜及设施设备示意图、产品工艺流程示意图（涉及现场加工类）、门店VI、价格牌等经营细节效果展示图等现场展示的相关资料。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四、竞争力说明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1.形象：包括目前经营门店的照片、对本市场经营商位的效果图以及统一的品牌店面形象、LOGO展示；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2.产品：销售产品清单及相关介绍说明；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3.荣誉：行业内获奖证书及其他有公信力的材料证明、有影响力的官方媒体报道等证明材料。</w:t>
      </w:r>
    </w:p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</w:p>
    <w:p>
      <w:pPr>
        <w:spacing w:line="5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1.上述材料请提供原件及复印件一份，现场审核过后将原件返还，如涉及图片的请打印图片。</w:t>
      </w:r>
    </w:p>
    <w:p>
      <w:pPr>
        <w:spacing w:line="5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2.上述材料主体是直系亲属的，需提供关系证明（如结婚证、户口本）。</w:t>
      </w: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ZDA4NzJiNDMyYTVlZTVmNTIzMjgxZWI5MDUxMWYifQ=="/>
  </w:docVars>
  <w:rsids>
    <w:rsidRoot w:val="00000000"/>
    <w:rsid w:val="3D92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2023-10-13T01:29:01Z</dcterms:created>
  <dc:creator>NFruanhh</dc:creator>
  <cp:lastModifiedBy>阮华华</cp:lastModifiedBy>
  <dcterms:modified xsi:type="dcterms:W3CDTF">2023-10-13T01:29:06Z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087A0DE3B04E4644AD633EE4AA613D11_12</vt:lpwstr>
  </property>
</Properties>
</file>